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F90" w:rsidRPr="00206480" w:rsidTr="00D30F90">
        <w:trPr>
          <w:trHeight w:val="675"/>
        </w:trPr>
        <w:tc>
          <w:tcPr>
            <w:tcW w:w="1809" w:type="dxa"/>
            <w:vAlign w:val="center"/>
          </w:tcPr>
          <w:p w:rsidR="00D30F90" w:rsidRPr="00206480" w:rsidRDefault="00D30F9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</w:tcPr>
          <w:p w:rsidR="003D736A" w:rsidRPr="003D736A" w:rsidRDefault="003D736A" w:rsidP="003D736A">
            <w:pPr>
              <w:pStyle w:val="Heading1"/>
              <w:rPr>
                <w:rFonts w:cs="Arial"/>
                <w:color w:val="auto"/>
                <w:sz w:val="22"/>
                <w:szCs w:val="22"/>
              </w:rPr>
            </w:pPr>
            <w:r w:rsidRPr="003D736A">
              <w:rPr>
                <w:rFonts w:cs="Arial"/>
                <w:color w:val="auto"/>
                <w:sz w:val="22"/>
                <w:szCs w:val="22"/>
              </w:rPr>
              <w:t xml:space="preserve">National Vocational Certificate Level-4 in  </w:t>
            </w:r>
          </w:p>
          <w:p w:rsidR="00D30F90" w:rsidRPr="00D30F90" w:rsidRDefault="003D736A" w:rsidP="003D736A">
            <w:r w:rsidRPr="003D736A">
              <w:rPr>
                <w:rFonts w:cs="Arial"/>
                <w:sz w:val="22"/>
                <w:szCs w:val="22"/>
              </w:rPr>
              <w:t>“Water Quality and Resource Management” (Lab Analyst)</w:t>
            </w:r>
          </w:p>
        </w:tc>
      </w:tr>
      <w:tr w:rsidR="00D30F90" w:rsidRPr="00206480" w:rsidTr="00D30F90">
        <w:trPr>
          <w:trHeight w:val="582"/>
        </w:trPr>
        <w:tc>
          <w:tcPr>
            <w:tcW w:w="1809" w:type="dxa"/>
            <w:vAlign w:val="center"/>
          </w:tcPr>
          <w:p w:rsidR="00D30F90" w:rsidRPr="00206480" w:rsidRDefault="00D30F90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</w:tcPr>
          <w:p w:rsidR="00844E3A" w:rsidRPr="00844E3A" w:rsidRDefault="00844E3A" w:rsidP="00844E3A">
            <w:pPr>
              <w:pStyle w:val="Heading1"/>
              <w:ind w:left="0" w:firstLine="0"/>
              <w:outlineLvl w:val="0"/>
              <w:rPr>
                <w:rFonts w:cs="Arial"/>
                <w:color w:val="auto"/>
                <w:sz w:val="22"/>
                <w:szCs w:val="22"/>
              </w:rPr>
            </w:pPr>
            <w:bookmarkStart w:id="0" w:name="_Toc26477656"/>
            <w:r w:rsidRPr="00844E3A">
              <w:rPr>
                <w:rFonts w:cs="Arial"/>
                <w:color w:val="auto"/>
                <w:sz w:val="22"/>
                <w:szCs w:val="22"/>
              </w:rPr>
              <w:t>Perform Testing for Total Coliforms and E-coli (IDEXX Method, Method-IV)</w:t>
            </w:r>
            <w:bookmarkEnd w:id="0"/>
          </w:p>
          <w:p w:rsidR="00D30F90" w:rsidRPr="00D30F90" w:rsidRDefault="00D30F90" w:rsidP="00D30F90"/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957F77" w:rsidRPr="00957F77" w:rsidRDefault="00957F77" w:rsidP="00957F77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57F77">
              <w:rPr>
                <w:rFonts w:cstheme="minorHAnsi"/>
                <w:sz w:val="22"/>
                <w:szCs w:val="22"/>
              </w:rPr>
              <w:t xml:space="preserve">Prepare to undertake basic microbiological tests </w:t>
            </w:r>
          </w:p>
          <w:p w:rsidR="00957F77" w:rsidRPr="00957F77" w:rsidRDefault="00957F77" w:rsidP="00957F77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57F77">
              <w:rPr>
                <w:rFonts w:cstheme="minorHAnsi"/>
                <w:sz w:val="22"/>
                <w:szCs w:val="22"/>
              </w:rPr>
              <w:t>Adopt recommended  method for handling and testing of samples</w:t>
            </w:r>
          </w:p>
          <w:p w:rsidR="00957F77" w:rsidRPr="00957F77" w:rsidRDefault="00957F77" w:rsidP="00957F77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57F77">
              <w:rPr>
                <w:rFonts w:cstheme="minorHAnsi"/>
                <w:sz w:val="22"/>
                <w:szCs w:val="22"/>
              </w:rPr>
              <w:t xml:space="preserve">Maintain Environment and Quality Control </w:t>
            </w:r>
          </w:p>
          <w:p w:rsidR="00957F77" w:rsidRPr="00957F77" w:rsidRDefault="00957F77" w:rsidP="00957F77">
            <w:pPr>
              <w:pStyle w:val="ListParagraph"/>
              <w:spacing w:after="160" w:line="259" w:lineRule="auto"/>
              <w:ind w:left="1080"/>
              <w:rPr>
                <w:rFonts w:cstheme="minorHAnsi"/>
                <w:sz w:val="22"/>
                <w:szCs w:val="22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A6B72" w:rsidRPr="00AE03E1" w:rsidRDefault="005D22BC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6050B1">
              <w:rPr>
                <w:rFonts w:ascii="Arial" w:hAnsi="Arial" w:cs="Arial"/>
                <w:b/>
              </w:rPr>
              <w:t>Prepare to undertake basic microbiological tests</w:t>
            </w:r>
            <w:r w:rsidRPr="00AE03E1">
              <w:rPr>
                <w:rFonts w:cstheme="minorHAnsi"/>
                <w:b/>
                <w:bCs/>
              </w:rPr>
              <w:t xml:space="preserve"> </w:t>
            </w:r>
            <w:r w:rsidR="008A6B72" w:rsidRPr="00AE03E1">
              <w:rPr>
                <w:rFonts w:cstheme="minorHAnsi"/>
                <w:b/>
                <w:bCs/>
              </w:rPr>
              <w:tab/>
            </w:r>
          </w:p>
          <w:p w:rsidR="00957F77" w:rsidRPr="004B22DF" w:rsidRDefault="00957F77" w:rsidP="00957F77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B22DF">
              <w:rPr>
                <w:rFonts w:cstheme="minorHAnsi"/>
                <w:sz w:val="22"/>
                <w:szCs w:val="22"/>
              </w:rPr>
              <w:t>Prepare sterile environment for undertaking tests.</w:t>
            </w:r>
          </w:p>
          <w:p w:rsidR="00957F77" w:rsidRPr="004F37EA" w:rsidRDefault="00957F77" w:rsidP="00957F77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F37EA">
              <w:rPr>
                <w:rFonts w:cstheme="minorHAnsi"/>
                <w:sz w:val="22"/>
                <w:szCs w:val="22"/>
              </w:rPr>
              <w:t xml:space="preserve">Collect samples for microbiological examination in clean, sterile, non reactive borosilicate glass or plastic bottle. </w:t>
            </w:r>
            <w:r>
              <w:rPr>
                <w:rFonts w:cstheme="minorHAnsi"/>
                <w:sz w:val="22"/>
                <w:szCs w:val="22"/>
              </w:rPr>
              <w:t>Ensure v</w:t>
            </w:r>
            <w:r w:rsidRPr="004F37EA">
              <w:rPr>
                <w:rFonts w:cstheme="minorHAnsi"/>
                <w:sz w:val="22"/>
                <w:szCs w:val="22"/>
              </w:rPr>
              <w:t>olume of water sample is appropriate for test.</w:t>
            </w:r>
          </w:p>
          <w:p w:rsidR="00957F77" w:rsidRPr="004B22DF" w:rsidRDefault="00957F77" w:rsidP="00957F77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Leave </w:t>
            </w:r>
            <w:r w:rsidRPr="004B22DF">
              <w:rPr>
                <w:rFonts w:cstheme="minorHAnsi"/>
                <w:sz w:val="22"/>
                <w:szCs w:val="22"/>
              </w:rPr>
              <w:t>ample air space in the bottle at least 2.5 cm to facilitate mixing by shaking before examination</w:t>
            </w:r>
            <w:r>
              <w:rPr>
                <w:rFonts w:cstheme="minorHAnsi"/>
                <w:sz w:val="22"/>
                <w:szCs w:val="22"/>
              </w:rPr>
              <w:t>.</w:t>
            </w:r>
          </w:p>
          <w:p w:rsidR="00957F77" w:rsidRPr="004F37EA" w:rsidRDefault="00957F77" w:rsidP="00957F77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Transport sample</w:t>
            </w:r>
            <w:r w:rsidRPr="004B22DF">
              <w:rPr>
                <w:rFonts w:cstheme="minorHAnsi"/>
                <w:sz w:val="22"/>
                <w:szCs w:val="22"/>
              </w:rPr>
              <w:t xml:space="preserve"> within 1 hour after collection</w:t>
            </w:r>
            <w:r>
              <w:rPr>
                <w:rFonts w:cstheme="minorHAnsi"/>
                <w:sz w:val="22"/>
                <w:szCs w:val="22"/>
              </w:rPr>
              <w:t xml:space="preserve"> at</w:t>
            </w:r>
            <w:r w:rsidRPr="004F37EA">
              <w:rPr>
                <w:rFonts w:cstheme="minorHAnsi"/>
              </w:rPr>
              <w:t xml:space="preserve"> &lt; 8 </w:t>
            </w:r>
            <w:r w:rsidRPr="004F37EA">
              <w:rPr>
                <w:rFonts w:cstheme="minorHAnsi"/>
                <w:vertAlign w:val="superscript"/>
              </w:rPr>
              <w:t>o</w:t>
            </w:r>
            <w:r w:rsidRPr="004F37EA">
              <w:rPr>
                <w:rFonts w:cstheme="minorHAnsi"/>
              </w:rPr>
              <w:t>C but not frozen, holding time from collection to analysis is 30 hour.</w:t>
            </w:r>
          </w:p>
          <w:p w:rsidR="009E7FB2" w:rsidRDefault="009E7FB2" w:rsidP="00AE03E1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:rsidR="00957F77" w:rsidRPr="006050B1" w:rsidRDefault="00957F77" w:rsidP="00957F77">
            <w:pPr>
              <w:rPr>
                <w:rFonts w:ascii="Arial" w:hAnsi="Arial" w:cs="Arial"/>
                <w:b/>
              </w:rPr>
            </w:pPr>
            <w:r w:rsidRPr="006050B1">
              <w:rPr>
                <w:rFonts w:ascii="Arial" w:hAnsi="Arial" w:cs="Arial"/>
                <w:b/>
              </w:rPr>
              <w:t>Adopt recommended  method for handling and testing of samples</w:t>
            </w:r>
          </w:p>
          <w:p w:rsidR="008A6B72" w:rsidRPr="00AE03E1" w:rsidRDefault="008A6B72" w:rsidP="00AE03E1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b/>
              </w:rPr>
              <w:tab/>
            </w:r>
          </w:p>
          <w:p w:rsidR="00957F77" w:rsidRPr="00957F77" w:rsidRDefault="00957F77" w:rsidP="00957F77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957F77">
              <w:rPr>
                <w:rFonts w:cstheme="minorHAnsi"/>
              </w:rPr>
              <w:lastRenderedPageBreak/>
              <w:t xml:space="preserve">Use commercially available media for detection of   coliforms &amp; </w:t>
            </w:r>
            <w:r w:rsidRPr="001B0F2F">
              <w:rPr>
                <w:rFonts w:cstheme="minorHAnsi"/>
                <w:i/>
              </w:rPr>
              <w:t>E-coli</w:t>
            </w:r>
            <w:r w:rsidRPr="00957F77">
              <w:rPr>
                <w:rFonts w:cstheme="minorHAnsi"/>
              </w:rPr>
              <w:t xml:space="preserve"> following Colilert IDEXX quanti tray method.</w:t>
            </w:r>
          </w:p>
          <w:p w:rsidR="00957F77" w:rsidRPr="00957F77" w:rsidRDefault="00957F77" w:rsidP="00957F77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957F77">
              <w:rPr>
                <w:rFonts w:cstheme="minorHAnsi"/>
              </w:rPr>
              <w:t>Use recommended techniques to prepare samples for testing.</w:t>
            </w:r>
          </w:p>
          <w:p w:rsidR="00957F77" w:rsidRPr="00957F77" w:rsidRDefault="00957F77" w:rsidP="00957F77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957F77">
              <w:rPr>
                <w:rFonts w:cstheme="minorHAnsi"/>
              </w:rPr>
              <w:t>Add recommended volume of water sample in sterile mixing bottle and one package of the colilert reagent.</w:t>
            </w:r>
          </w:p>
          <w:p w:rsidR="00957F77" w:rsidRPr="00957F77" w:rsidRDefault="00957F77" w:rsidP="00957F77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957F77">
              <w:rPr>
                <w:rFonts w:cstheme="minorHAnsi"/>
              </w:rPr>
              <w:t>Transfer sample/reagent mixture from the mixing bottle into a quanti-tray.</w:t>
            </w:r>
          </w:p>
          <w:p w:rsidR="00957F77" w:rsidRPr="00957F77" w:rsidRDefault="00957F77" w:rsidP="00957F77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957F77">
              <w:rPr>
                <w:rFonts w:cstheme="minorHAnsi"/>
              </w:rPr>
              <w:t xml:space="preserve">Seal tray in IDEXX sealer, label tray on the back with sample code, date and time. </w:t>
            </w:r>
          </w:p>
          <w:p w:rsidR="00957F77" w:rsidRPr="00957F77" w:rsidRDefault="00957F77" w:rsidP="00957F77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957F77">
              <w:rPr>
                <w:rFonts w:cstheme="minorHAnsi"/>
              </w:rPr>
              <w:t>Incubate tray at the temperature set by the standard.</w:t>
            </w:r>
          </w:p>
          <w:p w:rsidR="00957F77" w:rsidRPr="00957F77" w:rsidRDefault="00957F77" w:rsidP="00957F77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957F77">
              <w:rPr>
                <w:rFonts w:cstheme="minorHAnsi"/>
              </w:rPr>
              <w:t xml:space="preserve">Count the number of small and large positive wells and report results using IDEXX MPN table to find the most probable number for Total Coliform. </w:t>
            </w:r>
          </w:p>
          <w:p w:rsidR="00957F77" w:rsidRPr="00957F77" w:rsidRDefault="00957F77" w:rsidP="00957F77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957F77">
              <w:rPr>
                <w:rFonts w:cstheme="minorHAnsi"/>
              </w:rPr>
              <w:t xml:space="preserve">Obtain </w:t>
            </w:r>
            <w:r w:rsidRPr="001B0F2F">
              <w:rPr>
                <w:rFonts w:cstheme="minorHAnsi"/>
                <w:i/>
              </w:rPr>
              <w:t>E. coli</w:t>
            </w:r>
            <w:r w:rsidRPr="00957F77">
              <w:rPr>
                <w:rFonts w:cstheme="minorHAnsi"/>
              </w:rPr>
              <w:t xml:space="preserve"> results by placing the wells under a black light and counting the number of fluorescent wells.</w:t>
            </w:r>
          </w:p>
          <w:p w:rsidR="00644742" w:rsidRPr="006050B1" w:rsidRDefault="00644742" w:rsidP="00644742">
            <w:pPr>
              <w:tabs>
                <w:tab w:val="left" w:pos="481"/>
              </w:tabs>
              <w:spacing w:before="240"/>
              <w:ind w:left="481" w:hanging="481"/>
              <w:jc w:val="both"/>
              <w:rPr>
                <w:rFonts w:ascii="Arial" w:eastAsia="Times New Roman" w:hAnsi="Arial" w:cs="Arial"/>
              </w:rPr>
            </w:pPr>
          </w:p>
          <w:p w:rsidR="000D6388" w:rsidRDefault="000D6388" w:rsidP="000D6388">
            <w:pPr>
              <w:spacing w:after="160" w:line="259" w:lineRule="auto"/>
              <w:rPr>
                <w:rFonts w:cstheme="minorHAnsi"/>
              </w:rPr>
            </w:pPr>
            <w:r w:rsidRPr="000D6388">
              <w:rPr>
                <w:rFonts w:ascii="Arial" w:hAnsi="Arial" w:cs="Arial"/>
                <w:b/>
              </w:rPr>
              <w:t>Maintain Environment and Quality Control</w:t>
            </w:r>
            <w:r w:rsidRPr="000D6388">
              <w:rPr>
                <w:rFonts w:cstheme="minorHAnsi"/>
              </w:rPr>
              <w:t xml:space="preserve"> </w:t>
            </w:r>
          </w:p>
          <w:p w:rsidR="00373ABE" w:rsidRPr="00373ABE" w:rsidRDefault="00373ABE" w:rsidP="00373AB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Adopt recommended safety precautions when handling biologically hazardous specimen.</w:t>
            </w:r>
          </w:p>
          <w:p w:rsidR="00373ABE" w:rsidRPr="00373ABE" w:rsidRDefault="00373ABE" w:rsidP="00373AB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Accept or reject media / sample based on the condition and sterility as per standards.</w:t>
            </w:r>
          </w:p>
          <w:p w:rsidR="00373ABE" w:rsidRPr="00373ABE" w:rsidRDefault="00373ABE" w:rsidP="00373AB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Check and maintain sterility, temperature and humidity of rooms and equipment as per standards.</w:t>
            </w:r>
          </w:p>
          <w:p w:rsidR="00373ABE" w:rsidRPr="00373ABE" w:rsidRDefault="00373ABE" w:rsidP="00373AB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Use controls i.e. positive and negative controls along with the tests as per standards.</w:t>
            </w:r>
          </w:p>
          <w:p w:rsidR="00373ABE" w:rsidRPr="00373ABE" w:rsidRDefault="00373ABE" w:rsidP="00373AB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Clean and store equipment in accordance with laboratory guidelines.</w:t>
            </w:r>
          </w:p>
          <w:p w:rsidR="00373ABE" w:rsidRPr="00373ABE" w:rsidRDefault="00373ABE" w:rsidP="00373AB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Sterilize equipment as required</w:t>
            </w:r>
          </w:p>
          <w:p w:rsidR="00373ABE" w:rsidRPr="00373ABE" w:rsidRDefault="00373ABE" w:rsidP="00373AB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Store chemicals, media and controls as per standards.</w:t>
            </w:r>
          </w:p>
          <w:p w:rsidR="00373ABE" w:rsidRDefault="00373ABE" w:rsidP="00373AB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Clean and disinfect area.</w:t>
            </w:r>
          </w:p>
          <w:p w:rsidR="000020FF" w:rsidRPr="00373ABE" w:rsidRDefault="00373ABE" w:rsidP="00373AB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373ABE">
              <w:rPr>
                <w:rFonts w:cstheme="minorHAnsi"/>
              </w:rPr>
              <w:t>roperly dispose contaminated waste in accordance with   the standards.</w:t>
            </w:r>
          </w:p>
        </w:tc>
      </w:tr>
    </w:tbl>
    <w:p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7D0DEB" w:rsidRDefault="007D0DEB" w:rsidP="00F76AB2">
      <w:pPr>
        <w:rPr>
          <w:rFonts w:ascii="Arial" w:hAnsi="Arial" w:cs="Arial"/>
          <w:b/>
          <w:bCs/>
          <w:sz w:val="26"/>
          <w:szCs w:val="26"/>
        </w:rPr>
      </w:pPr>
    </w:p>
    <w:p w:rsidR="007D0DEB" w:rsidRDefault="007D0DEB" w:rsidP="00F76AB2">
      <w:pPr>
        <w:rPr>
          <w:rFonts w:ascii="Arial" w:hAnsi="Arial" w:cs="Arial"/>
          <w:b/>
          <w:bCs/>
          <w:sz w:val="26"/>
          <w:szCs w:val="26"/>
        </w:rPr>
      </w:pPr>
    </w:p>
    <w:p w:rsidR="007D0DEB" w:rsidRDefault="007D0DEB" w:rsidP="00F76AB2">
      <w:pPr>
        <w:rPr>
          <w:rFonts w:ascii="Arial" w:hAnsi="Arial" w:cs="Arial"/>
          <w:b/>
          <w:bCs/>
          <w:sz w:val="26"/>
          <w:szCs w:val="26"/>
        </w:rPr>
      </w:pPr>
    </w:p>
    <w:p w:rsidR="007D0DEB" w:rsidRDefault="007D0DEB" w:rsidP="00F76AB2">
      <w:pPr>
        <w:rPr>
          <w:rFonts w:ascii="Arial" w:hAnsi="Arial" w:cs="Arial"/>
          <w:b/>
          <w:bCs/>
          <w:sz w:val="26"/>
          <w:szCs w:val="26"/>
        </w:rPr>
      </w:pPr>
    </w:p>
    <w:p w:rsidR="007D0DEB" w:rsidRPr="00206480" w:rsidRDefault="007D0DEB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D0DEB" w:rsidRPr="00206480" w:rsidTr="002D3BBA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7D0DEB" w:rsidRPr="00206480" w:rsidRDefault="007D0DEB" w:rsidP="007D0DE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</w:tcPr>
          <w:p w:rsidR="003D736A" w:rsidRPr="003D736A" w:rsidRDefault="003D736A" w:rsidP="003D736A">
            <w:pPr>
              <w:pStyle w:val="Heading1"/>
              <w:rPr>
                <w:rFonts w:cs="Arial"/>
                <w:color w:val="auto"/>
                <w:sz w:val="22"/>
                <w:szCs w:val="22"/>
              </w:rPr>
            </w:pPr>
            <w:r w:rsidRPr="003D736A">
              <w:rPr>
                <w:rFonts w:cs="Arial"/>
                <w:color w:val="auto"/>
                <w:sz w:val="22"/>
                <w:szCs w:val="22"/>
              </w:rPr>
              <w:t xml:space="preserve">National Vocational Certificate Level-4 in  </w:t>
            </w:r>
          </w:p>
          <w:p w:rsidR="007D0DEB" w:rsidRPr="00D30F90" w:rsidRDefault="003D736A" w:rsidP="003D736A">
            <w:r w:rsidRPr="003D736A">
              <w:rPr>
                <w:rFonts w:cs="Arial"/>
                <w:sz w:val="22"/>
                <w:szCs w:val="22"/>
              </w:rPr>
              <w:t>“Water Quality and Resource Management” (Lab Analyst)</w:t>
            </w:r>
          </w:p>
        </w:tc>
      </w:tr>
      <w:tr w:rsidR="007D0DEB" w:rsidRPr="00206480" w:rsidTr="002D3BBA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D0DEB" w:rsidRPr="00206480" w:rsidRDefault="007D0DEB" w:rsidP="007D0DE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</w:tcPr>
          <w:p w:rsidR="007D0DEB" w:rsidRPr="00844E3A" w:rsidRDefault="007D0DEB" w:rsidP="007D0DEB">
            <w:pPr>
              <w:pStyle w:val="Heading1"/>
              <w:ind w:left="0" w:firstLine="0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844E3A">
              <w:rPr>
                <w:rFonts w:cs="Arial"/>
                <w:color w:val="auto"/>
                <w:sz w:val="22"/>
                <w:szCs w:val="22"/>
              </w:rPr>
              <w:t>Perform Testing for Total Coliforms and E-coli (IDEXX Method, Method-IV)</w:t>
            </w:r>
          </w:p>
          <w:p w:rsidR="007D0DEB" w:rsidRPr="00D30F90" w:rsidRDefault="007D0DEB" w:rsidP="007D0DEB"/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7D0DEB" w:rsidRPr="00957F77" w:rsidRDefault="007D0DEB" w:rsidP="007D0DEB">
            <w:pPr>
              <w:pStyle w:val="ListParagraph"/>
              <w:numPr>
                <w:ilvl w:val="0"/>
                <w:numId w:val="4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57F77">
              <w:rPr>
                <w:rFonts w:cstheme="minorHAnsi"/>
                <w:sz w:val="22"/>
                <w:szCs w:val="22"/>
              </w:rPr>
              <w:t xml:space="preserve">Prepare to undertake basic microbiological tests </w:t>
            </w:r>
          </w:p>
          <w:p w:rsidR="007D0DEB" w:rsidRPr="00957F77" w:rsidRDefault="007D0DEB" w:rsidP="007D0DEB">
            <w:pPr>
              <w:pStyle w:val="ListParagraph"/>
              <w:numPr>
                <w:ilvl w:val="0"/>
                <w:numId w:val="4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57F77">
              <w:rPr>
                <w:rFonts w:cstheme="minorHAnsi"/>
                <w:sz w:val="22"/>
                <w:szCs w:val="22"/>
              </w:rPr>
              <w:t>Adopt recommended  method for handling and testing of samples</w:t>
            </w:r>
          </w:p>
          <w:p w:rsidR="007D0DEB" w:rsidRPr="00957F77" w:rsidRDefault="007D0DEB" w:rsidP="007D0DEB">
            <w:pPr>
              <w:pStyle w:val="ListParagraph"/>
              <w:numPr>
                <w:ilvl w:val="0"/>
                <w:numId w:val="4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57F77">
              <w:rPr>
                <w:rFonts w:cstheme="minorHAnsi"/>
                <w:sz w:val="22"/>
                <w:szCs w:val="22"/>
              </w:rPr>
              <w:t xml:space="preserve">Maintain Environment and Quality Control </w:t>
            </w:r>
          </w:p>
          <w:p w:rsidR="005C6B1F" w:rsidRPr="00C124C1" w:rsidRDefault="005C6B1F" w:rsidP="00CE5C54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B24B48" w:rsidRDefault="00B24B48" w:rsidP="00B24B48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B24B48">
              <w:rPr>
                <w:rFonts w:cstheme="minorHAnsi"/>
              </w:rPr>
              <w:t>Prepare sterile environment for undertaking tests.</w:t>
            </w:r>
          </w:p>
        </w:tc>
        <w:tc>
          <w:tcPr>
            <w:tcW w:w="1063" w:type="dxa"/>
            <w:vAlign w:val="center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9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10" style="position:absolute;margin-left:9.35pt;margin-top:2.4pt;width:28.45pt;height:12.85pt;z-index:25199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8D7674" w:rsidRDefault="003229EA" w:rsidP="003229EA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229EA">
              <w:rPr>
                <w:rFonts w:cstheme="minorHAnsi"/>
              </w:rPr>
              <w:t>Collect samples for microbiological examination in clean, sterile, non reactive borosilicate glass or plastic bottle. Ensure volume of water sample is appropriate for test.</w:t>
            </w:r>
          </w:p>
        </w:tc>
        <w:tc>
          <w:tcPr>
            <w:tcW w:w="1063" w:type="dxa"/>
            <w:vAlign w:val="center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09" style="position:absolute;margin-left:7.55pt;margin-top:2.5pt;width:28.45pt;height:12.85pt;z-index:251993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08" style="position:absolute;margin-left:9.3pt;margin-top:2.5pt;width:28.45pt;height:12.85pt;z-index:25199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3229EA" w:rsidRDefault="003229EA" w:rsidP="003229EA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Leave </w:t>
            </w:r>
            <w:r w:rsidRPr="004B22DF">
              <w:rPr>
                <w:rFonts w:cstheme="minorHAnsi"/>
                <w:sz w:val="22"/>
                <w:szCs w:val="22"/>
              </w:rPr>
              <w:t>ample air space in the bottle at least 2.5 cm to facilitate mixing by shaking before examination</w:t>
            </w:r>
            <w:r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:rsidR="00F577C3" w:rsidRPr="00206480" w:rsidRDefault="008B7D87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07" style="position:absolute;margin-left:8.5pt;margin-top:5pt;width:28.45pt;height:12.85pt;z-index:251991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8B7D87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06" style="position:absolute;margin-left:9.5pt;margin-top:4.95pt;width:28.5pt;height:12.9pt;z-index:25199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3229EA" w:rsidRDefault="003229EA" w:rsidP="003229EA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Transport sample</w:t>
            </w:r>
            <w:r w:rsidRPr="004B22DF">
              <w:rPr>
                <w:rFonts w:cstheme="minorHAnsi"/>
                <w:sz w:val="22"/>
                <w:szCs w:val="22"/>
              </w:rPr>
              <w:t xml:space="preserve"> within 1 hour after collection</w:t>
            </w:r>
            <w:r>
              <w:rPr>
                <w:rFonts w:cstheme="minorHAnsi"/>
                <w:sz w:val="22"/>
                <w:szCs w:val="22"/>
              </w:rPr>
              <w:t xml:space="preserve"> at</w:t>
            </w:r>
            <w:r w:rsidRPr="004F37EA">
              <w:rPr>
                <w:rFonts w:cstheme="minorHAnsi"/>
              </w:rPr>
              <w:t xml:space="preserve"> &lt; 8 </w:t>
            </w:r>
            <w:r w:rsidRPr="004F37EA">
              <w:rPr>
                <w:rFonts w:cstheme="minorHAnsi"/>
                <w:vertAlign w:val="superscript"/>
              </w:rPr>
              <w:t>o</w:t>
            </w:r>
            <w:r w:rsidRPr="004F37EA">
              <w:rPr>
                <w:rFonts w:cstheme="minorHAnsi"/>
              </w:rPr>
              <w:t>C but not frozen, holding time from collection to analysis is 30 hour.</w:t>
            </w:r>
          </w:p>
        </w:tc>
        <w:tc>
          <w:tcPr>
            <w:tcW w:w="1063" w:type="dxa"/>
            <w:vAlign w:val="center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05" style="position:absolute;margin-left:8.8pt;margin-top:3.4pt;width:28.5pt;height:12.9pt;z-index:25199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04" style="position:absolute;margin-left:9.5pt;margin-top:3.4pt;width:28.5pt;height:12.9pt;z-index:25199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3229EA" w:rsidRDefault="003229EA" w:rsidP="003229EA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229EA">
              <w:rPr>
                <w:rFonts w:cstheme="minorHAnsi"/>
              </w:rPr>
              <w:t xml:space="preserve">Use commercially available media for detection of   coliforms &amp; </w:t>
            </w:r>
            <w:r w:rsidRPr="003229EA">
              <w:rPr>
                <w:rFonts w:cstheme="minorHAnsi"/>
                <w:i/>
              </w:rPr>
              <w:t>E-coli</w:t>
            </w:r>
            <w:r w:rsidRPr="003229EA">
              <w:rPr>
                <w:rFonts w:cstheme="minorHAnsi"/>
              </w:rPr>
              <w:t xml:space="preserve"> following Colilert IDEXX quanti tray method.</w:t>
            </w:r>
          </w:p>
        </w:tc>
        <w:tc>
          <w:tcPr>
            <w:tcW w:w="1063" w:type="dxa"/>
            <w:vAlign w:val="center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03" style="position:absolute;margin-left:8.3pt;margin-top:2.85pt;width:28.5pt;height:12.9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02" style="position:absolute;margin-left:10.6pt;margin-top:2.85pt;width:28.5pt;height:12.9pt;z-index:25200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3229EA" w:rsidRDefault="003229EA" w:rsidP="003229EA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229EA">
              <w:rPr>
                <w:rFonts w:cstheme="minorHAnsi"/>
              </w:rPr>
              <w:t>Use recommended techniques to prepare samples for testing.</w:t>
            </w:r>
          </w:p>
        </w:tc>
        <w:tc>
          <w:tcPr>
            <w:tcW w:w="1063" w:type="dxa"/>
            <w:vAlign w:val="center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01" style="position:absolute;margin-left:8.3pt;margin-top:3.95pt;width:28.5pt;height:12.9pt;z-index:25200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00" style="position:absolute;margin-left:10.05pt;margin-top:3.95pt;width:28.5pt;height:12.9pt;z-index:25200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3229EA" w:rsidRDefault="003229EA" w:rsidP="003229EA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229EA">
              <w:rPr>
                <w:rFonts w:cstheme="minorHAnsi"/>
              </w:rPr>
              <w:t>Add recommended volume of water sample in sterile mixing bottle and one package of the colilert reagent.</w:t>
            </w:r>
          </w:p>
        </w:tc>
        <w:tc>
          <w:tcPr>
            <w:tcW w:w="1063" w:type="dxa"/>
            <w:vAlign w:val="center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99" style="position:absolute;margin-left:7.9pt;margin-top:2.5pt;width:28.5pt;height:12.9pt;z-index:25200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98" style="position:absolute;margin-left:10.2pt;margin-top:3.05pt;width:28.45pt;height:12.85pt;z-index:25200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3229EA" w:rsidRDefault="003229EA" w:rsidP="003229EA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229EA">
              <w:rPr>
                <w:rFonts w:cstheme="minorHAnsi"/>
              </w:rPr>
              <w:t xml:space="preserve">Transfer sample/reagent mixture from the mixing bottle </w:t>
            </w:r>
            <w:r w:rsidRPr="003229EA">
              <w:rPr>
                <w:rFonts w:cstheme="minorHAnsi"/>
              </w:rPr>
              <w:lastRenderedPageBreak/>
              <w:t>into a quanti-tray.</w:t>
            </w:r>
          </w:p>
        </w:tc>
        <w:tc>
          <w:tcPr>
            <w:tcW w:w="1063" w:type="dxa"/>
            <w:vAlign w:val="center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Rounded Rectangle 19" o:spid="_x0000_s1097" style="position:absolute;margin-left:7.35pt;margin-top:3.6pt;width:28.5pt;height:12.9pt;z-index:25200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96" style="position:absolute;margin-left:9.7pt;margin-top:3.05pt;width:28.5pt;height:12.9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11036C" w:rsidRDefault="003229EA" w:rsidP="0011036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11036C">
              <w:rPr>
                <w:rFonts w:cstheme="minorHAnsi"/>
              </w:rPr>
              <w:lastRenderedPageBreak/>
              <w:t xml:space="preserve">Seal tray in IDEXX sealer, label tray on the back with sample code, date and time. </w:t>
            </w:r>
          </w:p>
        </w:tc>
        <w:tc>
          <w:tcPr>
            <w:tcW w:w="1063" w:type="dxa"/>
            <w:vAlign w:val="center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95" style="position:absolute;margin-left:7.8pt;margin-top:4.7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94" style="position:absolute;margin-left:10.25pt;margin-top:4.15pt;width:28.5pt;height:12.9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5A4E1B">
        <w:trPr>
          <w:trHeight w:val="398"/>
        </w:trPr>
        <w:tc>
          <w:tcPr>
            <w:tcW w:w="6729" w:type="dxa"/>
          </w:tcPr>
          <w:p w:rsidR="00F577C3" w:rsidRPr="0011036C" w:rsidRDefault="003229EA" w:rsidP="0011036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11036C">
              <w:rPr>
                <w:rFonts w:cstheme="minorHAnsi"/>
              </w:rPr>
              <w:t>Incubate tray at the temperature set by the standard.</w:t>
            </w:r>
          </w:p>
        </w:tc>
        <w:tc>
          <w:tcPr>
            <w:tcW w:w="1063" w:type="dxa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93" style="position:absolute;margin-left:7.35pt;margin-top:3.6pt;width:28.5pt;height:12.9pt;z-index:25201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92" style="position:absolute;margin-left:9.7pt;margin-top:3.05pt;width:28.5pt;height:12.9pt;z-index:25201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409BE" w:rsidRPr="00206480" w:rsidTr="005A4E1B">
        <w:trPr>
          <w:trHeight w:val="398"/>
        </w:trPr>
        <w:tc>
          <w:tcPr>
            <w:tcW w:w="6729" w:type="dxa"/>
          </w:tcPr>
          <w:p w:rsidR="006409BE" w:rsidRPr="0011036C" w:rsidRDefault="003229EA" w:rsidP="0011036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11036C">
              <w:rPr>
                <w:rFonts w:cstheme="minorHAnsi"/>
              </w:rPr>
              <w:t xml:space="preserve">Count the number of small and large positive wells and report results using IDEXX MPN table to find the most probable number for Total Coliform. </w:t>
            </w:r>
          </w:p>
        </w:tc>
        <w:tc>
          <w:tcPr>
            <w:tcW w:w="1063" w:type="dxa"/>
          </w:tcPr>
          <w:p w:rsidR="006409BE" w:rsidRPr="00206480" w:rsidRDefault="008B7D87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91" style="position:absolute;margin-left:7.8pt;margin-top:4.7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6409BE" w:rsidRPr="00206480" w:rsidRDefault="008B7D87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90" style="position:absolute;margin-left:10.25pt;margin-top:4.15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F577C3" w:rsidRPr="00206480" w:rsidTr="00F577C3">
        <w:trPr>
          <w:trHeight w:val="323"/>
        </w:trPr>
        <w:tc>
          <w:tcPr>
            <w:tcW w:w="6729" w:type="dxa"/>
          </w:tcPr>
          <w:p w:rsidR="00F577C3" w:rsidRPr="0011036C" w:rsidRDefault="003229EA" w:rsidP="0011036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11036C">
              <w:rPr>
                <w:rFonts w:cstheme="minorHAnsi"/>
              </w:rPr>
              <w:t xml:space="preserve">Obtain </w:t>
            </w:r>
            <w:r w:rsidRPr="0011036C">
              <w:rPr>
                <w:rFonts w:cstheme="minorHAnsi"/>
                <w:i/>
              </w:rPr>
              <w:t>E. coli</w:t>
            </w:r>
            <w:r w:rsidRPr="0011036C">
              <w:rPr>
                <w:rFonts w:cstheme="minorHAnsi"/>
              </w:rPr>
              <w:t xml:space="preserve"> results by placing the wells under a black light and counting the number of fluorescent wells.</w:t>
            </w:r>
          </w:p>
        </w:tc>
        <w:tc>
          <w:tcPr>
            <w:tcW w:w="1063" w:type="dxa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89" style="position:absolute;margin-left:7.35pt;margin-top:3.6pt;width:28.5pt;height:12.9pt;z-index:25201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F577C3" w:rsidRPr="00206480" w:rsidRDefault="008B7D8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88" style="position:absolute;margin-left:9.7pt;margin-top:3.05pt;width:28.5pt;height:12.9pt;z-index:25201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286DD9" w:rsidRDefault="00286DD9" w:rsidP="00286DD9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286DD9">
              <w:rPr>
                <w:rFonts w:cstheme="minorHAnsi"/>
              </w:rPr>
              <w:t>Adopt recommended safety precautions when handling biologically hazardous specimen.</w:t>
            </w:r>
          </w:p>
        </w:tc>
        <w:tc>
          <w:tcPr>
            <w:tcW w:w="1063" w:type="dxa"/>
            <w:vAlign w:val="center"/>
          </w:tcPr>
          <w:p w:rsidR="00AE03E1" w:rsidRPr="00206480" w:rsidRDefault="008B7D8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1" style="position:absolute;margin-left:6.95pt;margin-top:2.4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8B7D8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0" style="position:absolute;margin-left:9.35pt;margin-top:2.4pt;width:28.45pt;height:12.85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286DD9" w:rsidRDefault="00286DD9" w:rsidP="00286DD9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Accept or reject media / sample based on the condition and sterility as per standards.</w:t>
            </w:r>
          </w:p>
        </w:tc>
        <w:tc>
          <w:tcPr>
            <w:tcW w:w="1063" w:type="dxa"/>
            <w:vAlign w:val="center"/>
          </w:tcPr>
          <w:p w:rsidR="00AE03E1" w:rsidRPr="00206480" w:rsidRDefault="008B7D8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5" style="position:absolute;margin-left:6.95pt;margin-top:2.4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8B7D8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4" style="position:absolute;margin-left:9.35pt;margin-top:2.4pt;width:28.45pt;height:12.85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286DD9" w:rsidRDefault="00286DD9" w:rsidP="00286DD9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Check and maintain sterility, temperature and humidity of rooms and equipment as per standards.</w:t>
            </w:r>
          </w:p>
        </w:tc>
        <w:tc>
          <w:tcPr>
            <w:tcW w:w="1063" w:type="dxa"/>
            <w:vAlign w:val="center"/>
          </w:tcPr>
          <w:p w:rsidR="00AE03E1" w:rsidRPr="00206480" w:rsidRDefault="008B7D8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7" style="position:absolute;margin-left:6.95pt;margin-top:2.4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8B7D8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6" style="position:absolute;margin-left:9.35pt;margin-top:2.4pt;width:28.45pt;height:12.85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286DD9" w:rsidRDefault="00286DD9" w:rsidP="00286DD9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Use controls i.e. positive and negative controls along with the tests as per standards.</w:t>
            </w:r>
          </w:p>
        </w:tc>
        <w:tc>
          <w:tcPr>
            <w:tcW w:w="1063" w:type="dxa"/>
            <w:vAlign w:val="center"/>
          </w:tcPr>
          <w:p w:rsidR="00AE03E1" w:rsidRPr="00206480" w:rsidRDefault="008B7D8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5" style="position:absolute;margin-left:6.95pt;margin-top:2.4pt;width:28.5pt;height:12.9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8B7D8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4" style="position:absolute;margin-left:9.35pt;margin-top:2.4pt;width:28.45pt;height:12.85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286DD9" w:rsidRDefault="00286DD9" w:rsidP="00286DD9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Clean and store equipment in accordance with laboratory guidelines.</w:t>
            </w:r>
          </w:p>
        </w:tc>
        <w:tc>
          <w:tcPr>
            <w:tcW w:w="1063" w:type="dxa"/>
            <w:vAlign w:val="center"/>
          </w:tcPr>
          <w:p w:rsidR="00AE03E1" w:rsidRPr="00206480" w:rsidRDefault="008B7D8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3" style="position:absolute;margin-left:6.95pt;margin-top:2.4pt;width:28.5pt;height:12.9pt;z-index:25204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e17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JV7Xu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8B7D8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2" style="position:absolute;margin-left:9.35pt;margin-top:2.4pt;width:28.45pt;height:12.85pt;z-index:25204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1V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SJp1V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286DD9" w:rsidRDefault="00286DD9" w:rsidP="00286DD9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Sterilize equipment as required</w:t>
            </w:r>
          </w:p>
        </w:tc>
        <w:tc>
          <w:tcPr>
            <w:tcW w:w="1063" w:type="dxa"/>
            <w:vAlign w:val="center"/>
          </w:tcPr>
          <w:p w:rsidR="00AE03E1" w:rsidRPr="00206480" w:rsidRDefault="008B7D8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margin-left:6.95pt;margin-top:2.4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Yx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L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MkpljG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8B7D8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9.35pt;margin-top:2.4pt;width:28.45pt;height:12.85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uYf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ZWuYf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286DD9" w:rsidRDefault="00286DD9" w:rsidP="00286DD9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Store chemicals, media and controls as per standards.</w:t>
            </w:r>
          </w:p>
        </w:tc>
        <w:tc>
          <w:tcPr>
            <w:tcW w:w="1063" w:type="dxa"/>
            <w:vAlign w:val="center"/>
          </w:tcPr>
          <w:p w:rsidR="00AE03E1" w:rsidRPr="00206480" w:rsidRDefault="008B7D8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6.95pt;margin-top:2.4pt;width:28.5pt;height:12.9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YD1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S3YD1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8B7D8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9.35pt;margin-top:2.4pt;width:28.45pt;height:12.85pt;z-index:25205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ayI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1QayI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286DD9" w:rsidRDefault="00286DD9" w:rsidP="00286DD9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373ABE">
              <w:rPr>
                <w:rFonts w:cstheme="minorHAnsi"/>
              </w:rPr>
              <w:t>Clean and disinfect area.</w:t>
            </w:r>
          </w:p>
        </w:tc>
        <w:tc>
          <w:tcPr>
            <w:tcW w:w="1063" w:type="dxa"/>
            <w:vAlign w:val="center"/>
          </w:tcPr>
          <w:p w:rsidR="00AE03E1" w:rsidRPr="00206480" w:rsidRDefault="008B7D8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6.95pt;margin-top:2.4pt;width:28.5pt;height:12.9pt;z-index:25205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ym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lMtym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8B7D8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9.35pt;margin-top:2.4pt;width:28.45pt;height:12.85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l9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Am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scUl9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D30F90">
        <w:trPr>
          <w:trHeight w:val="398"/>
        </w:trPr>
        <w:tc>
          <w:tcPr>
            <w:tcW w:w="6729" w:type="dxa"/>
          </w:tcPr>
          <w:p w:rsidR="00AE03E1" w:rsidRPr="00286DD9" w:rsidRDefault="00286DD9" w:rsidP="00286DD9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286DD9">
              <w:rPr>
                <w:rFonts w:cstheme="minorHAnsi"/>
              </w:rPr>
              <w:t>Properly dispose contaminated waste in accordance with   the standards.</w:t>
            </w:r>
          </w:p>
        </w:tc>
        <w:tc>
          <w:tcPr>
            <w:tcW w:w="1063" w:type="dxa"/>
            <w:vAlign w:val="center"/>
          </w:tcPr>
          <w:p w:rsidR="00AE03E1" w:rsidRPr="00206480" w:rsidRDefault="008B7D8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6.95pt;margin-top:2.4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i+X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u6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n9i+X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8B7D8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9.35pt;margin-top:2.4pt;width:28.45pt;height:12.85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BLTig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YgEtO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9A5F39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8B7D8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6142A7" w:rsidRDefault="006142A7" w:rsidP="006142A7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                      </w:t>
      </w:r>
      <w:r w:rsidR="00C05385"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142A7" w:rsidRPr="00206480" w:rsidTr="00985BE7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6142A7" w:rsidRPr="00206480" w:rsidRDefault="006142A7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</w:tcPr>
          <w:p w:rsidR="003D736A" w:rsidRPr="003D736A" w:rsidRDefault="003D736A" w:rsidP="003D736A">
            <w:pPr>
              <w:pStyle w:val="Heading1"/>
              <w:rPr>
                <w:rFonts w:cs="Arial"/>
                <w:color w:val="auto"/>
                <w:sz w:val="22"/>
                <w:szCs w:val="22"/>
              </w:rPr>
            </w:pPr>
            <w:r w:rsidRPr="003D736A">
              <w:rPr>
                <w:rFonts w:cs="Arial"/>
                <w:color w:val="auto"/>
                <w:sz w:val="22"/>
                <w:szCs w:val="22"/>
              </w:rPr>
              <w:t xml:space="preserve">National Vocational Certificate Level-4 in  </w:t>
            </w:r>
          </w:p>
          <w:p w:rsidR="006142A7" w:rsidRPr="00D30F90" w:rsidRDefault="003D736A" w:rsidP="003D736A">
            <w:r w:rsidRPr="003D736A">
              <w:rPr>
                <w:rFonts w:cs="Arial"/>
                <w:sz w:val="22"/>
                <w:szCs w:val="22"/>
              </w:rPr>
              <w:t>“Water Quality and Resource Management” (Lab Analyst)</w:t>
            </w:r>
          </w:p>
        </w:tc>
      </w:tr>
      <w:tr w:rsidR="006142A7" w:rsidRPr="00206480" w:rsidTr="00985BE7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6142A7" w:rsidRPr="00206480" w:rsidRDefault="006142A7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</w:tcPr>
          <w:p w:rsidR="006142A7" w:rsidRPr="00844E3A" w:rsidRDefault="006142A7" w:rsidP="00137642">
            <w:pPr>
              <w:pStyle w:val="Heading1"/>
              <w:ind w:left="0" w:firstLine="0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844E3A">
              <w:rPr>
                <w:rFonts w:cs="Arial"/>
                <w:color w:val="auto"/>
                <w:sz w:val="22"/>
                <w:szCs w:val="22"/>
              </w:rPr>
              <w:t>Perform Testing for Total Coliforms and E-coli (IDEXX Method, Method-IV)</w:t>
            </w:r>
          </w:p>
          <w:p w:rsidR="006142A7" w:rsidRPr="00D30F90" w:rsidRDefault="006142A7" w:rsidP="00137642"/>
        </w:tc>
      </w:tr>
      <w:tr w:rsidR="00EE5DE0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EE5DE0" w:rsidRPr="00206480" w:rsidRDefault="00EE5DE0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E5DE0" w:rsidRPr="00206480" w:rsidRDefault="00EE5DE0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E5DE0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E5DE0" w:rsidRPr="00206480" w:rsidRDefault="00EE5DE0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E5DE0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sz w:val="1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sz w:val="8"/>
              </w:rPr>
            </w:pPr>
          </w:p>
          <w:p w:rsidR="00EE5DE0" w:rsidRPr="00206480" w:rsidRDefault="008B7D87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297" style="position:absolute;margin-left:69.2pt;margin-top:.15pt;width:14pt;height:9.5pt;z-index:25227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298" style="position:absolute;margin-left:291.15pt;margin-top:-.4pt;width:14pt;height:9.5pt;z-index:252277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EE5DE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142A7" w:rsidRPr="00957F77" w:rsidRDefault="0055275B" w:rsidP="006142A7">
            <w:pPr>
              <w:pStyle w:val="ListParagraph"/>
              <w:numPr>
                <w:ilvl w:val="0"/>
                <w:numId w:val="4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52AFF">
              <w:rPr>
                <w:rFonts w:cstheme="minorHAnsi"/>
                <w:b/>
              </w:rPr>
              <w:t xml:space="preserve"> </w:t>
            </w:r>
            <w:r w:rsidR="006142A7">
              <w:rPr>
                <w:rFonts w:cstheme="minorHAnsi"/>
                <w:sz w:val="22"/>
                <w:szCs w:val="22"/>
              </w:rPr>
              <w:t>Pre</w:t>
            </w:r>
            <w:r w:rsidR="006142A7" w:rsidRPr="00957F77">
              <w:rPr>
                <w:rFonts w:cstheme="minorHAnsi"/>
                <w:sz w:val="22"/>
                <w:szCs w:val="22"/>
              </w:rPr>
              <w:t xml:space="preserve">pare to undertake basic microbiological tests </w:t>
            </w:r>
          </w:p>
          <w:p w:rsidR="006142A7" w:rsidRPr="00957F77" w:rsidRDefault="006142A7" w:rsidP="006142A7">
            <w:pPr>
              <w:pStyle w:val="ListParagraph"/>
              <w:numPr>
                <w:ilvl w:val="0"/>
                <w:numId w:val="4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57F77">
              <w:rPr>
                <w:rFonts w:cstheme="minorHAnsi"/>
                <w:sz w:val="22"/>
                <w:szCs w:val="22"/>
              </w:rPr>
              <w:t>Adopt recommended  method for handling and testing of samples</w:t>
            </w:r>
          </w:p>
          <w:p w:rsidR="00C05385" w:rsidRPr="006142A7" w:rsidRDefault="006142A7" w:rsidP="006142A7">
            <w:pPr>
              <w:pStyle w:val="ListParagraph"/>
              <w:numPr>
                <w:ilvl w:val="0"/>
                <w:numId w:val="4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957F77">
              <w:rPr>
                <w:rFonts w:cstheme="minorHAnsi"/>
                <w:sz w:val="22"/>
                <w:szCs w:val="22"/>
              </w:rPr>
              <w:t xml:space="preserve">Maintain Environment and Quality Control 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142A7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42A7" w:rsidRDefault="006142A7" w:rsidP="006142A7">
            <w:pPr>
              <w:spacing w:after="160" w:line="259" w:lineRule="auto"/>
              <w:rPr>
                <w:rFonts w:cstheme="minorHAnsi"/>
              </w:rPr>
            </w:pPr>
            <w:r w:rsidRPr="006142A7">
              <w:rPr>
                <w:rFonts w:cstheme="minorHAnsi"/>
              </w:rPr>
              <w:t>Prepare sterile environment for undertaking tests.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</w:rPr>
            </w:pPr>
          </w:p>
        </w:tc>
      </w:tr>
      <w:tr w:rsidR="006142A7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42A7" w:rsidRDefault="006142A7" w:rsidP="006142A7">
            <w:pPr>
              <w:spacing w:after="160" w:line="259" w:lineRule="auto"/>
              <w:rPr>
                <w:rFonts w:cstheme="minorHAnsi"/>
              </w:rPr>
            </w:pPr>
            <w:r w:rsidRPr="006142A7">
              <w:rPr>
                <w:rFonts w:cstheme="minorHAnsi"/>
              </w:rPr>
              <w:t>Collect samples for microbiological examination in clean, sterile, non reactive borosilicate glass or plastic bottle. Ensure volume of water sample is appropriate for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42A7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42A7" w:rsidRDefault="006142A7" w:rsidP="006142A7">
            <w:pPr>
              <w:spacing w:after="160" w:line="259" w:lineRule="auto"/>
              <w:rPr>
                <w:rFonts w:cstheme="minorHAnsi"/>
              </w:rPr>
            </w:pPr>
            <w:r w:rsidRPr="006142A7">
              <w:rPr>
                <w:rFonts w:cstheme="minorHAnsi"/>
              </w:rPr>
              <w:t>Leave ample air space in the bottle at least 2.5 cm to facilitate mixing by shaking before examination.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42A7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42A7" w:rsidRDefault="006142A7" w:rsidP="006142A7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6142A7">
              <w:rPr>
                <w:rFonts w:cstheme="minorHAnsi"/>
                <w:sz w:val="22"/>
                <w:szCs w:val="22"/>
              </w:rPr>
              <w:t>Transport sample within 1 hour after collection at</w:t>
            </w:r>
            <w:r w:rsidRPr="006142A7">
              <w:rPr>
                <w:rFonts w:cstheme="minorHAnsi"/>
              </w:rPr>
              <w:t xml:space="preserve"> &lt; 8 </w:t>
            </w:r>
            <w:r w:rsidRPr="006142A7">
              <w:rPr>
                <w:rFonts w:cstheme="minorHAnsi"/>
                <w:vertAlign w:val="superscript"/>
              </w:rPr>
              <w:t>o</w:t>
            </w:r>
            <w:r w:rsidRPr="006142A7">
              <w:rPr>
                <w:rFonts w:cstheme="minorHAnsi"/>
              </w:rPr>
              <w:t>C but not frozen, holding time from collection to analysis is 30 hour.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42A7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42A7" w:rsidRDefault="006142A7" w:rsidP="006142A7">
            <w:pPr>
              <w:spacing w:after="160" w:line="259" w:lineRule="auto"/>
              <w:rPr>
                <w:rFonts w:cstheme="minorHAnsi"/>
              </w:rPr>
            </w:pPr>
            <w:r w:rsidRPr="006142A7">
              <w:rPr>
                <w:rFonts w:cstheme="minorHAnsi"/>
              </w:rPr>
              <w:t xml:space="preserve">Use commercially available media for detection of   coliforms &amp; </w:t>
            </w:r>
            <w:r w:rsidRPr="006142A7">
              <w:rPr>
                <w:rFonts w:cstheme="minorHAnsi"/>
                <w:i/>
              </w:rPr>
              <w:t>E-coli</w:t>
            </w:r>
            <w:r w:rsidRPr="006142A7">
              <w:rPr>
                <w:rFonts w:cstheme="minorHAnsi"/>
              </w:rPr>
              <w:t xml:space="preserve"> following Colilert IDEXX quanti tray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42A7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42A7" w:rsidRDefault="006142A7" w:rsidP="006142A7">
            <w:pPr>
              <w:spacing w:after="160" w:line="259" w:lineRule="auto"/>
              <w:rPr>
                <w:rFonts w:cstheme="minorHAnsi"/>
              </w:rPr>
            </w:pPr>
            <w:r w:rsidRPr="006142A7">
              <w:rPr>
                <w:rFonts w:cstheme="minorHAnsi"/>
              </w:rPr>
              <w:t>Use recommended techniques to prepare samples for testing.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42A7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42A7" w:rsidRDefault="006142A7" w:rsidP="006142A7">
            <w:pPr>
              <w:spacing w:after="160" w:line="259" w:lineRule="auto"/>
              <w:rPr>
                <w:rFonts w:cstheme="minorHAnsi"/>
              </w:rPr>
            </w:pPr>
            <w:r w:rsidRPr="006142A7">
              <w:rPr>
                <w:rFonts w:cstheme="minorHAnsi"/>
              </w:rPr>
              <w:t>Add recommended volume of water sample in sterile mixing bottle and one package of the colilert reagent.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42A7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42A7" w:rsidRDefault="006142A7" w:rsidP="006142A7">
            <w:pPr>
              <w:spacing w:after="160" w:line="259" w:lineRule="auto"/>
              <w:rPr>
                <w:rFonts w:cstheme="minorHAnsi"/>
              </w:rPr>
            </w:pPr>
            <w:r w:rsidRPr="006142A7">
              <w:rPr>
                <w:rFonts w:cstheme="minorHAnsi"/>
              </w:rPr>
              <w:t>Transfer sample/reagent mixture from the mixing bottle into a quanti-tray.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42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42A7" w:rsidRDefault="006142A7" w:rsidP="006142A7">
            <w:pPr>
              <w:spacing w:after="160" w:line="259" w:lineRule="auto"/>
              <w:rPr>
                <w:rFonts w:cstheme="minorHAnsi"/>
              </w:rPr>
            </w:pPr>
            <w:r w:rsidRPr="006142A7">
              <w:rPr>
                <w:rFonts w:cstheme="minorHAnsi"/>
              </w:rPr>
              <w:t xml:space="preserve">Seal tray in IDEXX sealer, label tray on the back with sample code, date and time.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42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42A7" w:rsidRDefault="006142A7" w:rsidP="006142A7">
            <w:pPr>
              <w:spacing w:after="160" w:line="259" w:lineRule="auto"/>
              <w:rPr>
                <w:rFonts w:cstheme="minorHAnsi"/>
              </w:rPr>
            </w:pPr>
            <w:r w:rsidRPr="006142A7">
              <w:rPr>
                <w:rFonts w:cstheme="minorHAnsi"/>
              </w:rPr>
              <w:t>Incubate tray at the temperature set by the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</w:rPr>
            </w:pPr>
          </w:p>
        </w:tc>
      </w:tr>
      <w:tr w:rsidR="006142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42A7" w:rsidRDefault="006142A7" w:rsidP="006142A7">
            <w:pPr>
              <w:spacing w:after="160" w:line="259" w:lineRule="auto"/>
              <w:rPr>
                <w:rFonts w:cstheme="minorHAnsi"/>
              </w:rPr>
            </w:pPr>
            <w:r w:rsidRPr="006142A7">
              <w:rPr>
                <w:rFonts w:cstheme="minorHAnsi"/>
              </w:rPr>
              <w:t xml:space="preserve">Count the number of small and large positive wells and report results using IDEXX MPN table to find the most probable number for Total Coliform.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</w:rPr>
            </w:pPr>
          </w:p>
        </w:tc>
      </w:tr>
      <w:tr w:rsidR="006142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42A7" w:rsidRDefault="006142A7" w:rsidP="006142A7">
            <w:pPr>
              <w:spacing w:after="160" w:line="259" w:lineRule="auto"/>
              <w:rPr>
                <w:rFonts w:cstheme="minorHAnsi"/>
              </w:rPr>
            </w:pPr>
            <w:r w:rsidRPr="006142A7">
              <w:rPr>
                <w:rFonts w:cstheme="minorHAnsi"/>
              </w:rPr>
              <w:t xml:space="preserve">Obtain </w:t>
            </w:r>
            <w:r w:rsidRPr="006142A7">
              <w:rPr>
                <w:rFonts w:cstheme="minorHAnsi"/>
                <w:i/>
              </w:rPr>
              <w:t>E. coli</w:t>
            </w:r>
            <w:r w:rsidRPr="006142A7">
              <w:rPr>
                <w:rFonts w:cstheme="minorHAnsi"/>
              </w:rPr>
              <w:t xml:space="preserve"> results by placing the wells under a black light and counting the number of fluorescent wells.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</w:rPr>
            </w:pPr>
          </w:p>
        </w:tc>
      </w:tr>
      <w:tr w:rsidR="006142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3EE2" w:rsidRDefault="006142A7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Adopt recommended safety precautions when handling biologically hazardous specimen.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</w:rPr>
            </w:pPr>
          </w:p>
        </w:tc>
      </w:tr>
      <w:tr w:rsidR="006142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3EE2" w:rsidRDefault="006142A7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Accept or reject media / sample based on the condition and sterility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</w:rPr>
            </w:pPr>
          </w:p>
        </w:tc>
      </w:tr>
      <w:tr w:rsidR="006142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3EE2" w:rsidRDefault="006142A7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Check and maintain sterility, temperature and humidity of rooms and equipment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</w:rPr>
            </w:pPr>
          </w:p>
        </w:tc>
      </w:tr>
      <w:tr w:rsidR="006142A7" w:rsidRPr="00206480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3EE2" w:rsidRDefault="006142A7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Use controls i.e. positive and negative controls along with the tests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</w:rPr>
            </w:pPr>
          </w:p>
        </w:tc>
      </w:tr>
      <w:tr w:rsidR="006142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3EE2" w:rsidRDefault="006142A7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Clean and store equipment in accordance with laboratory guidelines.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</w:rPr>
            </w:pPr>
          </w:p>
        </w:tc>
      </w:tr>
      <w:tr w:rsidR="006142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3EE2" w:rsidRDefault="006142A7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Sterilize equipment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</w:rPr>
            </w:pPr>
          </w:p>
        </w:tc>
      </w:tr>
      <w:tr w:rsidR="006142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3EE2" w:rsidRDefault="006142A7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Store chemicals, media and controls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</w:rPr>
            </w:pPr>
          </w:p>
        </w:tc>
      </w:tr>
      <w:tr w:rsidR="006142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3EE2" w:rsidRDefault="006142A7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Clean and disinfect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</w:rPr>
            </w:pPr>
          </w:p>
        </w:tc>
      </w:tr>
      <w:tr w:rsidR="006142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142A7" w:rsidRPr="00F27A1A" w:rsidRDefault="006142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142A7" w:rsidRPr="00613EE2" w:rsidRDefault="006142A7" w:rsidP="00613EE2">
            <w:pPr>
              <w:spacing w:after="160" w:line="259" w:lineRule="auto"/>
              <w:rPr>
                <w:rFonts w:cstheme="minorHAnsi"/>
              </w:rPr>
            </w:pPr>
            <w:r w:rsidRPr="00613EE2">
              <w:rPr>
                <w:rFonts w:cstheme="minorHAnsi"/>
              </w:rPr>
              <w:t>Properly dispose contaminated waste in accordance with   the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42A7" w:rsidRPr="00206480" w:rsidRDefault="006142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42A7" w:rsidRPr="00206480" w:rsidRDefault="006142A7" w:rsidP="006B4503">
            <w:pPr>
              <w:rPr>
                <w:rFonts w:ascii="Arial" w:hAnsi="Arial" w:cs="Arial"/>
              </w:rPr>
            </w:pPr>
          </w:p>
        </w:tc>
      </w:tr>
      <w:tr w:rsidR="006142A7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142A7" w:rsidRPr="00206480" w:rsidRDefault="008B7D87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306" style="position:absolute;margin-left:70.7pt;margin-top:2.2pt;width:14pt;height:9.5pt;z-index:252289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142A7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142A7" w:rsidRPr="00206480" w:rsidRDefault="008B7D87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305" style="position:absolute;margin-left:98.35pt;margin-top:1pt;width:14pt;height:9.5pt;z-index:252288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6142A7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A95A0C" w:rsidRDefault="00A95A0C" w:rsidP="00A95A0C">
      <w:pPr>
        <w:rPr>
          <w:rFonts w:ascii="Arial" w:hAnsi="Arial" w:cs="Arial"/>
          <w:b/>
          <w:sz w:val="32"/>
        </w:rPr>
      </w:pPr>
    </w:p>
    <w:p w:rsidR="00A95A0C" w:rsidRDefault="00A95A0C" w:rsidP="00A95A0C">
      <w:pPr>
        <w:rPr>
          <w:rFonts w:ascii="Arial" w:hAnsi="Arial" w:cs="Arial"/>
          <w:b/>
          <w:sz w:val="32"/>
        </w:rPr>
      </w:pPr>
    </w:p>
    <w:p w:rsidR="00E0134E" w:rsidRDefault="00E0134E" w:rsidP="00A95A0C">
      <w:pPr>
        <w:rPr>
          <w:rFonts w:ascii="Arial" w:hAnsi="Arial" w:cs="Arial"/>
          <w:b/>
          <w:sz w:val="32"/>
        </w:rPr>
      </w:pPr>
    </w:p>
    <w:p w:rsidR="00E0134E" w:rsidRDefault="00E0134E" w:rsidP="00A95A0C">
      <w:pPr>
        <w:rPr>
          <w:rFonts w:ascii="Arial" w:hAnsi="Arial" w:cs="Arial"/>
          <w:b/>
          <w:sz w:val="32"/>
        </w:rPr>
      </w:pPr>
    </w:p>
    <w:p w:rsidR="00C05385" w:rsidRPr="00206480" w:rsidRDefault="00A95A0C" w:rsidP="00A95A0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                              </w:t>
      </w:r>
      <w:r w:rsidR="00C05385"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0134E" w:rsidRPr="00206480" w:rsidTr="000D3915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E0134E" w:rsidRPr="00206480" w:rsidRDefault="00E0134E" w:rsidP="00E013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</w:tcPr>
          <w:p w:rsidR="003D736A" w:rsidRDefault="003D736A" w:rsidP="003D736A">
            <w:bookmarkStart w:id="1" w:name="_GoBack"/>
            <w:bookmarkEnd w:id="1"/>
            <w:r>
              <w:t xml:space="preserve">National Vocational Certificate Level-4 in  </w:t>
            </w:r>
          </w:p>
          <w:p w:rsidR="00E0134E" w:rsidRPr="00D30F90" w:rsidRDefault="003D736A" w:rsidP="003D736A">
            <w:r>
              <w:t>“Water Quality and Resource Management” (Lab Analyst)</w:t>
            </w:r>
          </w:p>
        </w:tc>
      </w:tr>
      <w:tr w:rsidR="00E0134E" w:rsidRPr="00206480" w:rsidTr="000D3915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E0134E" w:rsidRPr="00206480" w:rsidRDefault="00E0134E" w:rsidP="00E013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</w:tcPr>
          <w:p w:rsidR="00E0134E" w:rsidRPr="00844E3A" w:rsidRDefault="00E0134E" w:rsidP="00E0134E">
            <w:pPr>
              <w:pStyle w:val="Heading1"/>
              <w:ind w:left="0" w:firstLine="0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844E3A">
              <w:rPr>
                <w:rFonts w:cs="Arial"/>
                <w:color w:val="auto"/>
                <w:sz w:val="22"/>
                <w:szCs w:val="22"/>
              </w:rPr>
              <w:t>Perform Testing for Total Coliforms and E-coli (IDEXX Method, Method-IV)</w:t>
            </w:r>
          </w:p>
          <w:p w:rsidR="00E0134E" w:rsidRPr="00D30F90" w:rsidRDefault="00E0134E" w:rsidP="00E0134E"/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8B7D87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E0134E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the principle of Colilert Method?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E0134E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Write down different steps of IDEXX Colilert method?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E0134E" w:rsidP="00E0134E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How the positive results of Total Coliforms &amp; </w:t>
            </w:r>
            <w:r w:rsidRPr="00E0134E">
              <w:rPr>
                <w:rFonts w:cstheme="minorHAnsi"/>
                <w:b/>
                <w:bCs/>
                <w:i/>
                <w:iCs/>
              </w:rPr>
              <w:t>E-coli</w:t>
            </w:r>
            <w:r>
              <w:rPr>
                <w:rFonts w:cstheme="minorHAnsi"/>
                <w:b/>
                <w:bCs/>
                <w:iCs/>
              </w:rPr>
              <w:t xml:space="preserve"> are visible in contaminated sample?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E0134E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How the results of wells are counted?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B07B67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Write down the unit of results reported?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D87" w:rsidRDefault="008B7D87" w:rsidP="00C92255">
      <w:pPr>
        <w:spacing w:after="0" w:line="240" w:lineRule="auto"/>
      </w:pPr>
      <w:r>
        <w:separator/>
      </w:r>
    </w:p>
  </w:endnote>
  <w:endnote w:type="continuationSeparator" w:id="0">
    <w:p w:rsidR="008B7D87" w:rsidRDefault="008B7D8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0F90" w:rsidRDefault="008B7D8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736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D30F90" w:rsidRDefault="00D30F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D87" w:rsidRDefault="008B7D87" w:rsidP="00C92255">
      <w:pPr>
        <w:spacing w:after="0" w:line="240" w:lineRule="auto"/>
      </w:pPr>
      <w:r>
        <w:separator/>
      </w:r>
    </w:p>
  </w:footnote>
  <w:footnote w:type="continuationSeparator" w:id="0">
    <w:p w:rsidR="008B7D87" w:rsidRDefault="008B7D8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8693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53E2B"/>
    <w:multiLevelType w:val="hybridMultilevel"/>
    <w:tmpl w:val="DDCEA580"/>
    <w:lvl w:ilvl="0" w:tplc="B3FE905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EastAsia" w:hAnsiTheme="minorHAnsi" w:cstheme="minorHAnsi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D04934"/>
    <w:multiLevelType w:val="hybridMultilevel"/>
    <w:tmpl w:val="A7363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93156B"/>
    <w:multiLevelType w:val="hybridMultilevel"/>
    <w:tmpl w:val="0CAEC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5323C4"/>
    <w:multiLevelType w:val="hybridMultilevel"/>
    <w:tmpl w:val="F3AEE6B6"/>
    <w:lvl w:ilvl="0" w:tplc="DF4E46AE">
      <w:start w:val="1"/>
      <w:numFmt w:val="decimal"/>
      <w:lvlText w:val="%1."/>
      <w:lvlJc w:val="left"/>
      <w:pPr>
        <w:ind w:left="1486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206" w:hanging="360"/>
      </w:pPr>
    </w:lvl>
    <w:lvl w:ilvl="2" w:tplc="0409001B" w:tentative="1">
      <w:start w:val="1"/>
      <w:numFmt w:val="lowerRoman"/>
      <w:lvlText w:val="%3."/>
      <w:lvlJc w:val="right"/>
      <w:pPr>
        <w:ind w:left="2926" w:hanging="180"/>
      </w:pPr>
    </w:lvl>
    <w:lvl w:ilvl="3" w:tplc="0409000F" w:tentative="1">
      <w:start w:val="1"/>
      <w:numFmt w:val="decimal"/>
      <w:lvlText w:val="%4."/>
      <w:lvlJc w:val="left"/>
      <w:pPr>
        <w:ind w:left="3646" w:hanging="360"/>
      </w:pPr>
    </w:lvl>
    <w:lvl w:ilvl="4" w:tplc="04090019" w:tentative="1">
      <w:start w:val="1"/>
      <w:numFmt w:val="lowerLetter"/>
      <w:lvlText w:val="%5."/>
      <w:lvlJc w:val="left"/>
      <w:pPr>
        <w:ind w:left="4366" w:hanging="360"/>
      </w:pPr>
    </w:lvl>
    <w:lvl w:ilvl="5" w:tplc="0409001B" w:tentative="1">
      <w:start w:val="1"/>
      <w:numFmt w:val="lowerRoman"/>
      <w:lvlText w:val="%6."/>
      <w:lvlJc w:val="right"/>
      <w:pPr>
        <w:ind w:left="5086" w:hanging="180"/>
      </w:pPr>
    </w:lvl>
    <w:lvl w:ilvl="6" w:tplc="0409000F" w:tentative="1">
      <w:start w:val="1"/>
      <w:numFmt w:val="decimal"/>
      <w:lvlText w:val="%7."/>
      <w:lvlJc w:val="left"/>
      <w:pPr>
        <w:ind w:left="5806" w:hanging="360"/>
      </w:pPr>
    </w:lvl>
    <w:lvl w:ilvl="7" w:tplc="04090019" w:tentative="1">
      <w:start w:val="1"/>
      <w:numFmt w:val="lowerLetter"/>
      <w:lvlText w:val="%8."/>
      <w:lvlJc w:val="left"/>
      <w:pPr>
        <w:ind w:left="6526" w:hanging="360"/>
      </w:pPr>
    </w:lvl>
    <w:lvl w:ilvl="8" w:tplc="040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3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6">
    <w:nsid w:val="2E5D549F"/>
    <w:multiLevelType w:val="hybridMultilevel"/>
    <w:tmpl w:val="E20471CC"/>
    <w:lvl w:ilvl="0" w:tplc="28083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3A705A"/>
    <w:multiLevelType w:val="hybridMultilevel"/>
    <w:tmpl w:val="F2204DD2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>
    <w:nsid w:val="344922F6"/>
    <w:multiLevelType w:val="hybridMultilevel"/>
    <w:tmpl w:val="072C9D3A"/>
    <w:lvl w:ilvl="0" w:tplc="3AE6E08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3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E356AB"/>
    <w:multiLevelType w:val="hybridMultilevel"/>
    <w:tmpl w:val="D19874EC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AB0853"/>
    <w:multiLevelType w:val="hybridMultilevel"/>
    <w:tmpl w:val="E20471CC"/>
    <w:lvl w:ilvl="0" w:tplc="28083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191BF1"/>
    <w:multiLevelType w:val="hybridMultilevel"/>
    <w:tmpl w:val="E20471CC"/>
    <w:lvl w:ilvl="0" w:tplc="28083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3860697"/>
    <w:multiLevelType w:val="hybridMultilevel"/>
    <w:tmpl w:val="D990221A"/>
    <w:lvl w:ilvl="0" w:tplc="B636E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AD42DC"/>
    <w:multiLevelType w:val="hybridMultilevel"/>
    <w:tmpl w:val="A718C87C"/>
    <w:lvl w:ilvl="0" w:tplc="FAD8F034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519675C"/>
    <w:multiLevelType w:val="hybridMultilevel"/>
    <w:tmpl w:val="C820024C"/>
    <w:lvl w:ilvl="0" w:tplc="18AE1DDC">
      <w:start w:val="1"/>
      <w:numFmt w:val="decimal"/>
      <w:lvlText w:val="CU-%1."/>
      <w:lvlJc w:val="left"/>
      <w:pPr>
        <w:ind w:left="720" w:hanging="360"/>
      </w:pPr>
      <w:rPr>
        <w:b/>
        <w:bCs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834C53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F55DDD"/>
    <w:multiLevelType w:val="hybridMultilevel"/>
    <w:tmpl w:val="957E94E0"/>
    <w:lvl w:ilvl="0" w:tplc="ABDEF8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1F672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E75180"/>
    <w:multiLevelType w:val="hybridMultilevel"/>
    <w:tmpl w:val="C820024C"/>
    <w:lvl w:ilvl="0" w:tplc="18AE1DDC">
      <w:start w:val="1"/>
      <w:numFmt w:val="decimal"/>
      <w:lvlText w:val="CU-%1."/>
      <w:lvlJc w:val="left"/>
      <w:pPr>
        <w:ind w:left="720" w:hanging="360"/>
      </w:pPr>
      <w:rPr>
        <w:b/>
        <w:bCs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612D2B"/>
    <w:multiLevelType w:val="hybridMultilevel"/>
    <w:tmpl w:val="AFA4BE40"/>
    <w:lvl w:ilvl="0" w:tplc="D21E839E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num w:numId="1">
    <w:abstractNumId w:val="19"/>
  </w:num>
  <w:num w:numId="2">
    <w:abstractNumId w:val="6"/>
  </w:num>
  <w:num w:numId="3">
    <w:abstractNumId w:val="41"/>
  </w:num>
  <w:num w:numId="4">
    <w:abstractNumId w:val="22"/>
  </w:num>
  <w:num w:numId="5">
    <w:abstractNumId w:val="31"/>
  </w:num>
  <w:num w:numId="6">
    <w:abstractNumId w:val="28"/>
  </w:num>
  <w:num w:numId="7">
    <w:abstractNumId w:val="7"/>
  </w:num>
  <w:num w:numId="8">
    <w:abstractNumId w:val="18"/>
  </w:num>
  <w:num w:numId="9">
    <w:abstractNumId w:val="44"/>
  </w:num>
  <w:num w:numId="10">
    <w:abstractNumId w:val="8"/>
  </w:num>
  <w:num w:numId="11">
    <w:abstractNumId w:val="4"/>
  </w:num>
  <w:num w:numId="12">
    <w:abstractNumId w:val="40"/>
  </w:num>
  <w:num w:numId="13">
    <w:abstractNumId w:val="46"/>
  </w:num>
  <w:num w:numId="14">
    <w:abstractNumId w:val="24"/>
  </w:num>
  <w:num w:numId="15">
    <w:abstractNumId w:val="23"/>
  </w:num>
  <w:num w:numId="16">
    <w:abstractNumId w:val="1"/>
  </w:num>
  <w:num w:numId="17">
    <w:abstractNumId w:val="9"/>
  </w:num>
  <w:num w:numId="18">
    <w:abstractNumId w:val="14"/>
  </w:num>
  <w:num w:numId="19">
    <w:abstractNumId w:val="5"/>
  </w:num>
  <w:num w:numId="20">
    <w:abstractNumId w:val="42"/>
  </w:num>
  <w:num w:numId="21">
    <w:abstractNumId w:val="36"/>
  </w:num>
  <w:num w:numId="22">
    <w:abstractNumId w:val="21"/>
  </w:num>
  <w:num w:numId="23">
    <w:abstractNumId w:val="37"/>
  </w:num>
  <w:num w:numId="24">
    <w:abstractNumId w:val="13"/>
  </w:num>
  <w:num w:numId="25">
    <w:abstractNumId w:val="43"/>
  </w:num>
  <w:num w:numId="26">
    <w:abstractNumId w:val="38"/>
  </w:num>
  <w:num w:numId="27">
    <w:abstractNumId w:val="15"/>
  </w:num>
  <w:num w:numId="28">
    <w:abstractNumId w:val="3"/>
  </w:num>
  <w:num w:numId="29">
    <w:abstractNumId w:val="27"/>
  </w:num>
  <w:num w:numId="3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0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0"/>
  </w:num>
  <w:num w:numId="36">
    <w:abstractNumId w:val="34"/>
  </w:num>
  <w:num w:numId="37">
    <w:abstractNumId w:val="39"/>
  </w:num>
  <w:num w:numId="38">
    <w:abstractNumId w:val="10"/>
  </w:num>
  <w:num w:numId="39">
    <w:abstractNumId w:val="26"/>
  </w:num>
  <w:num w:numId="40">
    <w:abstractNumId w:val="32"/>
  </w:num>
  <w:num w:numId="41">
    <w:abstractNumId w:val="11"/>
  </w:num>
  <w:num w:numId="42">
    <w:abstractNumId w:val="2"/>
  </w:num>
  <w:num w:numId="43">
    <w:abstractNumId w:val="35"/>
  </w:num>
  <w:num w:numId="44">
    <w:abstractNumId w:val="47"/>
  </w:num>
  <w:num w:numId="45">
    <w:abstractNumId w:val="12"/>
  </w:num>
  <w:num w:numId="46">
    <w:abstractNumId w:val="30"/>
  </w:num>
  <w:num w:numId="47">
    <w:abstractNumId w:val="29"/>
  </w:num>
  <w:num w:numId="48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20FF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1549"/>
    <w:rsid w:val="000632C8"/>
    <w:rsid w:val="00070705"/>
    <w:rsid w:val="00073EDA"/>
    <w:rsid w:val="00083CC9"/>
    <w:rsid w:val="00087433"/>
    <w:rsid w:val="00087675"/>
    <w:rsid w:val="000927EB"/>
    <w:rsid w:val="000939A6"/>
    <w:rsid w:val="000944D2"/>
    <w:rsid w:val="000A35C1"/>
    <w:rsid w:val="000A7D10"/>
    <w:rsid w:val="000B5176"/>
    <w:rsid w:val="000B635F"/>
    <w:rsid w:val="000C106D"/>
    <w:rsid w:val="000D6388"/>
    <w:rsid w:val="000D724E"/>
    <w:rsid w:val="000E235A"/>
    <w:rsid w:val="000F365E"/>
    <w:rsid w:val="000F789B"/>
    <w:rsid w:val="00100B03"/>
    <w:rsid w:val="00102FED"/>
    <w:rsid w:val="00105A0E"/>
    <w:rsid w:val="00107B9F"/>
    <w:rsid w:val="0011036C"/>
    <w:rsid w:val="0011424E"/>
    <w:rsid w:val="001161EE"/>
    <w:rsid w:val="00116BD7"/>
    <w:rsid w:val="00130E25"/>
    <w:rsid w:val="00131576"/>
    <w:rsid w:val="00132FA5"/>
    <w:rsid w:val="0014095A"/>
    <w:rsid w:val="001438AD"/>
    <w:rsid w:val="0015188E"/>
    <w:rsid w:val="00157C17"/>
    <w:rsid w:val="00162EF8"/>
    <w:rsid w:val="0016752A"/>
    <w:rsid w:val="001740F6"/>
    <w:rsid w:val="001821E9"/>
    <w:rsid w:val="00182DB5"/>
    <w:rsid w:val="001B0F2F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17064"/>
    <w:rsid w:val="002405A5"/>
    <w:rsid w:val="0024460D"/>
    <w:rsid w:val="00250844"/>
    <w:rsid w:val="00252AFF"/>
    <w:rsid w:val="002724EF"/>
    <w:rsid w:val="00276986"/>
    <w:rsid w:val="00276BCD"/>
    <w:rsid w:val="00280AF3"/>
    <w:rsid w:val="00280E91"/>
    <w:rsid w:val="00284F3D"/>
    <w:rsid w:val="00286DD9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C3D28"/>
    <w:rsid w:val="002F68AB"/>
    <w:rsid w:val="0030304A"/>
    <w:rsid w:val="00307200"/>
    <w:rsid w:val="003229EA"/>
    <w:rsid w:val="003245D8"/>
    <w:rsid w:val="003350BF"/>
    <w:rsid w:val="00337AA3"/>
    <w:rsid w:val="00343F42"/>
    <w:rsid w:val="00351EED"/>
    <w:rsid w:val="00354FAF"/>
    <w:rsid w:val="0035637C"/>
    <w:rsid w:val="00362AE5"/>
    <w:rsid w:val="00373ABE"/>
    <w:rsid w:val="003775B3"/>
    <w:rsid w:val="00392775"/>
    <w:rsid w:val="00396713"/>
    <w:rsid w:val="003A2B9C"/>
    <w:rsid w:val="003A3D6D"/>
    <w:rsid w:val="003A4D31"/>
    <w:rsid w:val="003A6FF0"/>
    <w:rsid w:val="003B0BE3"/>
    <w:rsid w:val="003B28F3"/>
    <w:rsid w:val="003B5915"/>
    <w:rsid w:val="003C6BC5"/>
    <w:rsid w:val="003D30DF"/>
    <w:rsid w:val="003D736A"/>
    <w:rsid w:val="003D7D2C"/>
    <w:rsid w:val="003E077C"/>
    <w:rsid w:val="003E51FB"/>
    <w:rsid w:val="003F23AB"/>
    <w:rsid w:val="003F3430"/>
    <w:rsid w:val="00400BE2"/>
    <w:rsid w:val="0040422A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270E"/>
    <w:rsid w:val="00494F77"/>
    <w:rsid w:val="004A041D"/>
    <w:rsid w:val="004A28F6"/>
    <w:rsid w:val="004A6C40"/>
    <w:rsid w:val="004B22DF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3A"/>
    <w:rsid w:val="004E674F"/>
    <w:rsid w:val="004F5B20"/>
    <w:rsid w:val="004F6B1E"/>
    <w:rsid w:val="005116C1"/>
    <w:rsid w:val="0052135D"/>
    <w:rsid w:val="00526E08"/>
    <w:rsid w:val="0053542B"/>
    <w:rsid w:val="00543AE5"/>
    <w:rsid w:val="0055275B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22BC"/>
    <w:rsid w:val="005D521E"/>
    <w:rsid w:val="005D6BBE"/>
    <w:rsid w:val="00613BB7"/>
    <w:rsid w:val="00613EE2"/>
    <w:rsid w:val="006142A7"/>
    <w:rsid w:val="0061490E"/>
    <w:rsid w:val="00622345"/>
    <w:rsid w:val="006315C7"/>
    <w:rsid w:val="006409BE"/>
    <w:rsid w:val="00644742"/>
    <w:rsid w:val="00657407"/>
    <w:rsid w:val="00660249"/>
    <w:rsid w:val="00665FB6"/>
    <w:rsid w:val="00670AA2"/>
    <w:rsid w:val="00671320"/>
    <w:rsid w:val="00683DE1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D26BC"/>
    <w:rsid w:val="006E7688"/>
    <w:rsid w:val="00702DAC"/>
    <w:rsid w:val="00704401"/>
    <w:rsid w:val="007129DA"/>
    <w:rsid w:val="00716131"/>
    <w:rsid w:val="00717AEE"/>
    <w:rsid w:val="007216F6"/>
    <w:rsid w:val="00726822"/>
    <w:rsid w:val="007332A3"/>
    <w:rsid w:val="00735F67"/>
    <w:rsid w:val="0074170C"/>
    <w:rsid w:val="00753B17"/>
    <w:rsid w:val="0076179D"/>
    <w:rsid w:val="00762C08"/>
    <w:rsid w:val="007671B7"/>
    <w:rsid w:val="00767E37"/>
    <w:rsid w:val="00781501"/>
    <w:rsid w:val="00793BD2"/>
    <w:rsid w:val="007960ED"/>
    <w:rsid w:val="007A574F"/>
    <w:rsid w:val="007B55DB"/>
    <w:rsid w:val="007C23FE"/>
    <w:rsid w:val="007D0DEB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03FF"/>
    <w:rsid w:val="008344C7"/>
    <w:rsid w:val="008351E8"/>
    <w:rsid w:val="00844E3A"/>
    <w:rsid w:val="00846519"/>
    <w:rsid w:val="00847786"/>
    <w:rsid w:val="00851AB6"/>
    <w:rsid w:val="0085698C"/>
    <w:rsid w:val="0085795B"/>
    <w:rsid w:val="0086151B"/>
    <w:rsid w:val="00873AA9"/>
    <w:rsid w:val="00891D0A"/>
    <w:rsid w:val="008A0AB5"/>
    <w:rsid w:val="008A62CE"/>
    <w:rsid w:val="008A6B72"/>
    <w:rsid w:val="008B7D87"/>
    <w:rsid w:val="008C423B"/>
    <w:rsid w:val="008C6704"/>
    <w:rsid w:val="008D2C8E"/>
    <w:rsid w:val="008D4002"/>
    <w:rsid w:val="008D4E01"/>
    <w:rsid w:val="008D509D"/>
    <w:rsid w:val="008D7674"/>
    <w:rsid w:val="008E1694"/>
    <w:rsid w:val="00903770"/>
    <w:rsid w:val="0090734D"/>
    <w:rsid w:val="0091247B"/>
    <w:rsid w:val="00917B2B"/>
    <w:rsid w:val="009232D6"/>
    <w:rsid w:val="00924219"/>
    <w:rsid w:val="00924AC6"/>
    <w:rsid w:val="00953036"/>
    <w:rsid w:val="00957F77"/>
    <w:rsid w:val="00964C57"/>
    <w:rsid w:val="00980A8E"/>
    <w:rsid w:val="0098138B"/>
    <w:rsid w:val="00987018"/>
    <w:rsid w:val="00991B2B"/>
    <w:rsid w:val="0099255C"/>
    <w:rsid w:val="00993CA0"/>
    <w:rsid w:val="009A526B"/>
    <w:rsid w:val="009A5F39"/>
    <w:rsid w:val="009B1E94"/>
    <w:rsid w:val="009B28C3"/>
    <w:rsid w:val="009C2048"/>
    <w:rsid w:val="009C35F9"/>
    <w:rsid w:val="009D4B03"/>
    <w:rsid w:val="009D7401"/>
    <w:rsid w:val="009E7FB2"/>
    <w:rsid w:val="009F6786"/>
    <w:rsid w:val="009F67E4"/>
    <w:rsid w:val="00A14DB7"/>
    <w:rsid w:val="00A20B65"/>
    <w:rsid w:val="00A27281"/>
    <w:rsid w:val="00A2773F"/>
    <w:rsid w:val="00A35EC5"/>
    <w:rsid w:val="00A37724"/>
    <w:rsid w:val="00A37784"/>
    <w:rsid w:val="00A408E1"/>
    <w:rsid w:val="00A438EF"/>
    <w:rsid w:val="00A46940"/>
    <w:rsid w:val="00A648EE"/>
    <w:rsid w:val="00A70F43"/>
    <w:rsid w:val="00A83AC6"/>
    <w:rsid w:val="00A9128E"/>
    <w:rsid w:val="00A95A0C"/>
    <w:rsid w:val="00A96394"/>
    <w:rsid w:val="00AA1471"/>
    <w:rsid w:val="00AA1EBA"/>
    <w:rsid w:val="00AA3DB6"/>
    <w:rsid w:val="00AB1E8D"/>
    <w:rsid w:val="00AB7D67"/>
    <w:rsid w:val="00AC484A"/>
    <w:rsid w:val="00AC5E1A"/>
    <w:rsid w:val="00AD6782"/>
    <w:rsid w:val="00AD7B58"/>
    <w:rsid w:val="00AE0278"/>
    <w:rsid w:val="00AE03E1"/>
    <w:rsid w:val="00AE2866"/>
    <w:rsid w:val="00AE2977"/>
    <w:rsid w:val="00AF7658"/>
    <w:rsid w:val="00B00244"/>
    <w:rsid w:val="00B07704"/>
    <w:rsid w:val="00B07B67"/>
    <w:rsid w:val="00B15763"/>
    <w:rsid w:val="00B16786"/>
    <w:rsid w:val="00B24B48"/>
    <w:rsid w:val="00B24F24"/>
    <w:rsid w:val="00B272D3"/>
    <w:rsid w:val="00B30CA8"/>
    <w:rsid w:val="00B36CE8"/>
    <w:rsid w:val="00B4405B"/>
    <w:rsid w:val="00B443B4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2202"/>
    <w:rsid w:val="00BD5101"/>
    <w:rsid w:val="00BE1E16"/>
    <w:rsid w:val="00BE364C"/>
    <w:rsid w:val="00C05385"/>
    <w:rsid w:val="00C124C1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E5C54"/>
    <w:rsid w:val="00CF347B"/>
    <w:rsid w:val="00CF4098"/>
    <w:rsid w:val="00D0344A"/>
    <w:rsid w:val="00D04DAA"/>
    <w:rsid w:val="00D11EF0"/>
    <w:rsid w:val="00D12917"/>
    <w:rsid w:val="00D27D75"/>
    <w:rsid w:val="00D3033E"/>
    <w:rsid w:val="00D30F90"/>
    <w:rsid w:val="00D533FF"/>
    <w:rsid w:val="00D53CA7"/>
    <w:rsid w:val="00D56305"/>
    <w:rsid w:val="00D57DAD"/>
    <w:rsid w:val="00D646AF"/>
    <w:rsid w:val="00D702BE"/>
    <w:rsid w:val="00D8316E"/>
    <w:rsid w:val="00D95455"/>
    <w:rsid w:val="00DA03FD"/>
    <w:rsid w:val="00DA79D3"/>
    <w:rsid w:val="00DB526D"/>
    <w:rsid w:val="00DD2BAD"/>
    <w:rsid w:val="00DE6544"/>
    <w:rsid w:val="00DF7E38"/>
    <w:rsid w:val="00E0134E"/>
    <w:rsid w:val="00E27CA6"/>
    <w:rsid w:val="00E30545"/>
    <w:rsid w:val="00E335CC"/>
    <w:rsid w:val="00E54440"/>
    <w:rsid w:val="00E54D84"/>
    <w:rsid w:val="00E64769"/>
    <w:rsid w:val="00E700D5"/>
    <w:rsid w:val="00E80DD5"/>
    <w:rsid w:val="00E92F0B"/>
    <w:rsid w:val="00E95479"/>
    <w:rsid w:val="00EA2FA2"/>
    <w:rsid w:val="00EB14B2"/>
    <w:rsid w:val="00EC1AE1"/>
    <w:rsid w:val="00EC5DCF"/>
    <w:rsid w:val="00EC7683"/>
    <w:rsid w:val="00ED0D9B"/>
    <w:rsid w:val="00EE55F5"/>
    <w:rsid w:val="00EE5DE0"/>
    <w:rsid w:val="00EF77A1"/>
    <w:rsid w:val="00F019B6"/>
    <w:rsid w:val="00F03AD0"/>
    <w:rsid w:val="00F07920"/>
    <w:rsid w:val="00F200DC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86C03"/>
    <w:rsid w:val="00F95BB6"/>
    <w:rsid w:val="00FA0102"/>
    <w:rsid w:val="00FA6BF8"/>
    <w:rsid w:val="00FB1A30"/>
    <w:rsid w:val="00FB3ABA"/>
    <w:rsid w:val="00FB6EA3"/>
    <w:rsid w:val="00FD00CC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7"/>
    <o:shapelayout v:ext="edit">
      <o:idmap v:ext="edit" data="1"/>
    </o:shapelayout>
  </w:shapeDefaults>
  <w:decimalSymbol w:val="."/>
  <w:listSeparator w:val=","/>
  <w15:docId w15:val="{3CAAE72C-412D-41A3-A520-CC535D9E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6C1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FAEDA-58DE-4AC3-8234-ECB1946F2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10</Pages>
  <Words>1530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91</cp:revision>
  <cp:lastPrinted>2020-08-17T08:25:00Z</cp:lastPrinted>
  <dcterms:created xsi:type="dcterms:W3CDTF">2020-08-17T07:47:00Z</dcterms:created>
  <dcterms:modified xsi:type="dcterms:W3CDTF">2022-07-31T15:16:00Z</dcterms:modified>
</cp:coreProperties>
</file>